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12A6" w14:textId="77777777" w:rsidR="00D418C5" w:rsidRPr="004E6332" w:rsidRDefault="00D418C5" w:rsidP="00D418C5">
      <w:pPr>
        <w:pStyle w:val="Title"/>
        <w:rPr>
          <w:rFonts w:ascii="Calibri" w:hAnsi="Calibri" w:cs="Calibri"/>
          <w:szCs w:val="24"/>
        </w:rPr>
      </w:pPr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7EAF4CAF" w14:textId="77777777" w:rsidR="00D418C5" w:rsidRPr="004E6332" w:rsidRDefault="00D418C5" w:rsidP="00D418C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 xml:space="preserve">AIAMC </w:t>
      </w:r>
      <w:r>
        <w:rPr>
          <w:rFonts w:cs="Calibri"/>
          <w:b/>
          <w:sz w:val="24"/>
          <w:szCs w:val="24"/>
        </w:rPr>
        <w:t xml:space="preserve">2023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261DC25F" w14:textId="76C6054E" w:rsidR="00D418C5" w:rsidRDefault="00D418C5" w:rsidP="00D418C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r>
        <w:rPr>
          <w:rFonts w:cs="Calibri"/>
          <w:b/>
          <w:color w:val="FF0000"/>
          <w:sz w:val="24"/>
          <w:szCs w:val="24"/>
        </w:rPr>
        <w:t>2022,</w:t>
      </w:r>
      <w:r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via Email </w:t>
      </w:r>
      <w:hyperlink r:id="rId5" w:history="1">
        <w:r w:rsidRPr="00EF32C7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EF32C7">
        <w:rPr>
          <w:rFonts w:cs="Calibri"/>
          <w:b/>
          <w:color w:val="0070C0"/>
          <w:sz w:val="24"/>
          <w:szCs w:val="24"/>
        </w:rPr>
        <w:t xml:space="preserve"> </w:t>
      </w:r>
    </w:p>
    <w:p w14:paraId="5EB68675" w14:textId="77777777" w:rsidR="00D418C5" w:rsidRPr="00A52703" w:rsidRDefault="00D418C5" w:rsidP="00D418C5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1B512F71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1495BBF9" w14:textId="77777777" w:rsidR="00D418C5" w:rsidRPr="008467FB" w:rsidRDefault="00D418C5" w:rsidP="00D418C5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4F590298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24C55178" w14:textId="77777777" w:rsidR="00D418C5" w:rsidRPr="004E6332" w:rsidRDefault="00D418C5" w:rsidP="00D418C5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40D330AD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00FF2CA7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5860A0F0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0E0AFFB8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700DD54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5737D527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13F919C1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565DB9C2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64AC2D9A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3C5E5CE4" w14:textId="77777777" w:rsidR="00D418C5" w:rsidRPr="008467FB" w:rsidRDefault="00D418C5" w:rsidP="00D418C5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0B1E588B" w14:textId="77777777" w:rsidR="00D418C5" w:rsidRDefault="00D418C5" w:rsidP="00D418C5">
      <w:pPr>
        <w:spacing w:after="0" w:line="240" w:lineRule="auto"/>
        <w:rPr>
          <w:rFonts w:cs="Calibri"/>
        </w:rPr>
      </w:pPr>
    </w:p>
    <w:p w14:paraId="26378B70" w14:textId="77777777" w:rsidR="00D418C5" w:rsidRDefault="00D418C5" w:rsidP="00D418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Title of Session:</w:t>
      </w:r>
    </w:p>
    <w:p w14:paraId="3BED1158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10BF25A7" w14:textId="77777777" w:rsidR="00D418C5" w:rsidRDefault="00D418C5" w:rsidP="00D418C5">
      <w:pPr>
        <w:spacing w:after="0" w:line="240" w:lineRule="auto"/>
        <w:rPr>
          <w:rFonts w:ascii="Calibri" w:hAnsi="Calibri" w:cs="Calibri"/>
          <w:color w:val="000000"/>
        </w:r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r>
        <w:rPr>
          <w:i/>
          <w:iCs/>
        </w:rPr>
        <w:t>Creating Culture</w:t>
      </w:r>
      <w:r>
        <w:t xml:space="preserve"> </w:t>
      </w:r>
      <w:r w:rsidRPr="00EA452F">
        <w:rPr>
          <w:rFonts w:ascii="Calibri" w:hAnsi="Calibri" w:cs="Calibri"/>
          <w:color w:val="000000"/>
        </w:rPr>
        <w:t>(check all that apply):</w:t>
      </w:r>
    </w:p>
    <w:p w14:paraId="1014327D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71E1AF70" w14:textId="77777777" w:rsidR="00D418C5" w:rsidRDefault="00D418C5" w:rsidP="00D418C5">
      <w:pPr>
        <w:pStyle w:val="ListParagraph"/>
        <w:numPr>
          <w:ilvl w:val="0"/>
          <w:numId w:val="1"/>
        </w:numPr>
        <w:rPr>
          <w:rFonts w:cs="Calibri"/>
        </w:rPr>
      </w:pPr>
      <w:bookmarkStart w:id="0" w:name="_Hlk15375929"/>
      <w:r>
        <w:rPr>
          <w:rFonts w:cs="Calibri"/>
        </w:rPr>
        <w:t>Generational Differences of Well-Being</w:t>
      </w:r>
    </w:p>
    <w:p w14:paraId="7A144735" w14:textId="77777777" w:rsidR="00D418C5" w:rsidRDefault="00D418C5" w:rsidP="00D418C5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Great Resignation</w:t>
      </w:r>
    </w:p>
    <w:p w14:paraId="76FCAF44" w14:textId="77777777" w:rsidR="00D418C5" w:rsidRDefault="00D418C5" w:rsidP="00D418C5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56DCBD03" w14:textId="77777777" w:rsidR="00D418C5" w:rsidRDefault="00D418C5" w:rsidP="00D418C5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6D4BF8EC" w14:textId="77777777" w:rsidR="00D418C5" w:rsidRDefault="00D418C5" w:rsidP="00D418C5">
      <w:pPr>
        <w:pStyle w:val="NoSpacing"/>
        <w:ind w:left="720"/>
      </w:pPr>
    </w:p>
    <w:bookmarkEnd w:id="0"/>
    <w:p w14:paraId="169977F6" w14:textId="77777777" w:rsidR="00D418C5" w:rsidRDefault="00D418C5" w:rsidP="00D418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189BE685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2FE7411A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55B9528B" w14:textId="77777777" w:rsidR="00D418C5" w:rsidRDefault="00D418C5" w:rsidP="00D418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41A07F01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45352167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224F56AB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58BCA753" w14:textId="77777777" w:rsidR="00D418C5" w:rsidRDefault="00D418C5" w:rsidP="00D418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586C06C0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434BC74C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4D297664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4AAFB49E" w14:textId="77777777" w:rsidR="00D418C5" w:rsidRDefault="00D418C5" w:rsidP="00D418C5">
      <w:pPr>
        <w:spacing w:after="0" w:line="240" w:lineRule="auto"/>
        <w:rPr>
          <w:rFonts w:cs="Calibri"/>
          <w:b/>
        </w:rPr>
      </w:pPr>
    </w:p>
    <w:p w14:paraId="51B0E684" w14:textId="77777777" w:rsidR="00D418C5" w:rsidRDefault="00D418C5" w:rsidP="00D418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Description (As you would like it to appear in the course materials; please limit to </w:t>
      </w:r>
      <w:r>
        <w:rPr>
          <w:rFonts w:cs="Calibri"/>
          <w:b/>
          <w:i/>
        </w:rPr>
        <w:t>one paragraph):</w:t>
      </w:r>
    </w:p>
    <w:p w14:paraId="0A883CFC" w14:textId="77777777" w:rsidR="00D418C5" w:rsidRDefault="00D418C5" w:rsidP="00D418C5">
      <w:pPr>
        <w:spacing w:line="240" w:lineRule="auto"/>
      </w:pPr>
    </w:p>
    <w:p w14:paraId="6508C662" w14:textId="77777777" w:rsidR="00DA121A" w:rsidRDefault="00DA121A"/>
    <w:sectPr w:rsidR="00DA121A" w:rsidSect="00D41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4778" w14:textId="77777777" w:rsidR="001F4A7A" w:rsidRDefault="00D41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057" w14:textId="77777777" w:rsidR="001F4A7A" w:rsidRDefault="00D41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1B7" w14:textId="77777777" w:rsidR="001F4A7A" w:rsidRDefault="00D418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39A9" w14:textId="77777777" w:rsidR="001F4A7A" w:rsidRDefault="00D41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641" w14:textId="77777777" w:rsidR="001F4A7A" w:rsidRDefault="00D41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0C3" w14:textId="77777777" w:rsidR="001F4A7A" w:rsidRDefault="00D41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2B8A"/>
    <w:multiLevelType w:val="hybridMultilevel"/>
    <w:tmpl w:val="E06AE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3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5"/>
    <w:rsid w:val="003D12A8"/>
    <w:rsid w:val="005D2336"/>
    <w:rsid w:val="00D418C5"/>
    <w:rsid w:val="00D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C2C"/>
  <w15:chartTrackingRefBased/>
  <w15:docId w15:val="{36DBD79A-0C4F-423A-BA08-7CEE404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1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18C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D41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18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8C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18C5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418C5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418C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418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imberly@aiamc.or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2022-08-03T16:17:00Z</dcterms:created>
  <dcterms:modified xsi:type="dcterms:W3CDTF">2022-08-03T16:18:00Z</dcterms:modified>
</cp:coreProperties>
</file>